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180" w:rsidRDefault="00ED0294" w:rsidP="00B82180">
      <w:pPr>
        <w:pStyle w:val="Galvene"/>
        <w:jc w:val="right"/>
        <w:rPr>
          <w:b/>
          <w:bCs/>
        </w:rPr>
      </w:pPr>
      <w:r>
        <w:rPr>
          <w:b/>
          <w:bCs/>
        </w:rPr>
        <w:t>Apstiprinu</w:t>
      </w:r>
      <w:r w:rsidR="00B82180">
        <w:rPr>
          <w:b/>
          <w:bCs/>
        </w:rPr>
        <w:t>:_______________</w:t>
      </w:r>
    </w:p>
    <w:p w:rsidR="00B82180" w:rsidRDefault="00B82180" w:rsidP="00B82180">
      <w:pPr>
        <w:pStyle w:val="Galvene"/>
        <w:jc w:val="right"/>
      </w:pPr>
      <w:proofErr w:type="spellStart"/>
      <w:r>
        <w:t>Dienvidkurzemes</w:t>
      </w:r>
      <w:proofErr w:type="spellEnd"/>
      <w:r>
        <w:t xml:space="preserve"> novada </w:t>
      </w:r>
    </w:p>
    <w:p w:rsidR="00B82180" w:rsidRDefault="00B82180" w:rsidP="00B82180">
      <w:pPr>
        <w:pStyle w:val="Galvene"/>
        <w:jc w:val="right"/>
      </w:pPr>
      <w:r>
        <w:t>Sporta pārvaldes vadītājs</w:t>
      </w:r>
    </w:p>
    <w:p w:rsidR="00B82180" w:rsidRDefault="00B82180" w:rsidP="00B82180">
      <w:pPr>
        <w:pStyle w:val="Galvene"/>
        <w:jc w:val="right"/>
      </w:pPr>
      <w:r>
        <w:t xml:space="preserve">Andis  </w:t>
      </w:r>
      <w:proofErr w:type="spellStart"/>
      <w:r>
        <w:t>Ādiņš</w:t>
      </w:r>
      <w:proofErr w:type="spellEnd"/>
    </w:p>
    <w:p w:rsidR="00B82180" w:rsidRDefault="00B82180" w:rsidP="00B82180">
      <w:pPr>
        <w:pStyle w:val="Galvene"/>
        <w:spacing w:line="240" w:lineRule="exact"/>
        <w:jc w:val="right"/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>202</w:t>
      </w:r>
      <w:r w:rsidR="00ED0294">
        <w:rPr>
          <w:rFonts w:ascii="Times New Roman" w:eastAsia="Times New Roman" w:hAnsi="Times New Roman" w:cs="Times New Roman"/>
          <w:color w:val="00000A"/>
          <w:sz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>.gada  ___._______________</w:t>
      </w:r>
    </w:p>
    <w:p w:rsidR="00B82180" w:rsidRDefault="00B82180" w:rsidP="00B8218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lv-LV"/>
        </w:rPr>
      </w:pPr>
    </w:p>
    <w:p w:rsidR="00D65F51" w:rsidRPr="003640C7" w:rsidRDefault="0042384D" w:rsidP="00D65F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lv-LV"/>
        </w:rPr>
        <w:t>3x3</w:t>
      </w:r>
      <w:r w:rsidR="00C42A8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lv-LV"/>
        </w:rPr>
        <w:t xml:space="preserve"> basketbola</w:t>
      </w:r>
      <w:r w:rsidR="00B8218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lv-LV"/>
        </w:rPr>
        <w:t xml:space="preserve"> </w:t>
      </w:r>
    </w:p>
    <w:p w:rsidR="00D65F51" w:rsidRPr="003640C7" w:rsidRDefault="00D65F51" w:rsidP="00D65F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</w:pPr>
      <w:r w:rsidRPr="003640C7"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  <w:t> </w:t>
      </w:r>
      <w:r w:rsidRPr="003640C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lv-LV"/>
        </w:rPr>
        <w:t>Nolikums</w:t>
      </w:r>
    </w:p>
    <w:p w:rsidR="00D65F51" w:rsidRPr="003640C7" w:rsidRDefault="00D65F51" w:rsidP="00D65F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lv-LV"/>
        </w:rPr>
      </w:pPr>
      <w:r w:rsidRPr="003640C7">
        <w:rPr>
          <w:rFonts w:ascii="Arial" w:eastAsia="Times New Roman" w:hAnsi="Arial" w:cs="Arial"/>
          <w:color w:val="000000"/>
          <w:lang w:eastAsia="lv-LV"/>
        </w:rPr>
        <w:t> </w: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1. Mērķis un uzdevumi</w:t>
      </w:r>
    </w:p>
    <w:p w:rsidR="00F85980" w:rsidRPr="00F85980" w:rsidRDefault="00F85980" w:rsidP="00711C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Veicināt sabiedrības iesaisti sportiskās un veselību veicinošās aktivitātēs;</w:t>
      </w:r>
    </w:p>
    <w:p w:rsidR="00F85980" w:rsidRPr="00F85980" w:rsidRDefault="00F85980" w:rsidP="00711C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Popularizēt un attīstīt 3x3 basketbolu </w:t>
      </w:r>
      <w:proofErr w:type="spellStart"/>
      <w:r w:rsidRPr="00F85980">
        <w:rPr>
          <w:rFonts w:ascii="Arial" w:eastAsia="Times New Roman" w:hAnsi="Arial" w:cs="Arial"/>
          <w:lang w:eastAsia="lv-LV"/>
        </w:rPr>
        <w:t>Dienvidkurzemes</w:t>
      </w:r>
      <w:proofErr w:type="spellEnd"/>
      <w:r w:rsidRPr="00F85980">
        <w:rPr>
          <w:rFonts w:ascii="Arial" w:eastAsia="Times New Roman" w:hAnsi="Arial" w:cs="Arial"/>
          <w:lang w:eastAsia="lv-LV"/>
        </w:rPr>
        <w:t xml:space="preserve"> novadā un tā apkārtnē;</w:t>
      </w:r>
    </w:p>
    <w:p w:rsidR="00F85980" w:rsidRPr="00F85980" w:rsidRDefault="00F85980" w:rsidP="00711C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Nodrošināt iedzīvotājiem iespēju pilnveidot savas basketbola prasmes un baudīt aktīvu atpūtu draudzīgā gaisotnē.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25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2. Sacensību organizatori</w:t>
      </w:r>
    </w:p>
    <w:p w:rsidR="00F85980" w:rsidRPr="00F85980" w:rsidRDefault="00F85980" w:rsidP="00711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Sacensības organizē </w:t>
      </w:r>
      <w:proofErr w:type="spellStart"/>
      <w:r w:rsidRPr="00F85980">
        <w:rPr>
          <w:rFonts w:ascii="Arial" w:eastAsia="Times New Roman" w:hAnsi="Arial" w:cs="Arial"/>
          <w:b/>
          <w:bCs/>
          <w:lang w:eastAsia="lv-LV"/>
        </w:rPr>
        <w:t>Dienvidkurzemes</w:t>
      </w:r>
      <w:proofErr w:type="spellEnd"/>
      <w:r w:rsidRPr="00F85980">
        <w:rPr>
          <w:rFonts w:ascii="Arial" w:eastAsia="Times New Roman" w:hAnsi="Arial" w:cs="Arial"/>
          <w:b/>
          <w:bCs/>
          <w:lang w:eastAsia="lv-LV"/>
        </w:rPr>
        <w:t xml:space="preserve"> novada pašvaldība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Sacensību galvenais tiesnesis un koordinators:</w:t>
      </w:r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Arial" w:eastAsia="Times New Roman" w:hAnsi="Arial" w:cs="Arial"/>
          <w:b/>
          <w:bCs/>
          <w:lang w:eastAsia="lv-LV"/>
        </w:rPr>
        <w:t xml:space="preserve">Toms </w:t>
      </w:r>
      <w:proofErr w:type="spellStart"/>
      <w:r w:rsidRPr="00F85980">
        <w:rPr>
          <w:rFonts w:ascii="Arial" w:eastAsia="Times New Roman" w:hAnsi="Arial" w:cs="Arial"/>
          <w:b/>
          <w:bCs/>
          <w:lang w:eastAsia="lv-LV"/>
        </w:rPr>
        <w:t>Mackars</w:t>
      </w:r>
      <w:proofErr w:type="spellEnd"/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Segoe UI Emoji" w:eastAsia="Times New Roman" w:hAnsi="Segoe UI Emoji" w:cs="Segoe UI Emoji"/>
          <w:lang w:eastAsia="lv-LV"/>
        </w:rPr>
        <w:t>📧</w:t>
      </w:r>
      <w:r w:rsidRPr="00F85980">
        <w:rPr>
          <w:rFonts w:ascii="Arial" w:eastAsia="Times New Roman" w:hAnsi="Arial" w:cs="Arial"/>
          <w:lang w:eastAsia="lv-LV"/>
        </w:rPr>
        <w:t xml:space="preserve"> </w:t>
      </w:r>
      <w:r w:rsidRPr="00F85980">
        <w:rPr>
          <w:rFonts w:ascii="Arial" w:eastAsia="Times New Roman" w:hAnsi="Arial" w:cs="Arial"/>
          <w:i/>
          <w:iCs/>
          <w:lang w:eastAsia="lv-LV"/>
        </w:rPr>
        <w:t>toms.mackars@gmail.com</w:t>
      </w:r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Segoe UI Emoji" w:eastAsia="Times New Roman" w:hAnsi="Segoe UI Emoji" w:cs="Segoe UI Emoji"/>
          <w:lang w:eastAsia="lv-LV"/>
        </w:rPr>
        <w:t>📞</w:t>
      </w:r>
      <w:r w:rsidRPr="00F85980">
        <w:rPr>
          <w:rFonts w:ascii="Arial" w:eastAsia="Times New Roman" w:hAnsi="Arial" w:cs="Arial"/>
          <w:lang w:eastAsia="lv-LV"/>
        </w:rPr>
        <w:t xml:space="preserve"> </w:t>
      </w:r>
      <w:r w:rsidRPr="00F85980">
        <w:rPr>
          <w:rFonts w:ascii="Arial" w:eastAsia="Times New Roman" w:hAnsi="Arial" w:cs="Arial"/>
          <w:i/>
          <w:iCs/>
          <w:lang w:eastAsia="lv-LV"/>
        </w:rPr>
        <w:t>+371 28367030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26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3. Norises laiks un vietas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917"/>
        <w:gridCol w:w="623"/>
        <w:gridCol w:w="1445"/>
      </w:tblGrid>
      <w:tr w:rsidR="00F85980" w:rsidRPr="00F85980" w:rsidTr="00F859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F85980">
              <w:rPr>
                <w:rFonts w:ascii="Arial" w:eastAsia="Times New Roman" w:hAnsi="Arial" w:cs="Arial"/>
                <w:b/>
                <w:bCs/>
                <w:lang w:eastAsia="lv-LV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F85980">
              <w:rPr>
                <w:rFonts w:ascii="Arial" w:eastAsia="Times New Roman" w:hAnsi="Arial" w:cs="Arial"/>
                <w:b/>
                <w:bCs/>
                <w:lang w:eastAsia="lv-LV"/>
              </w:rPr>
              <w:t>Datums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F85980">
              <w:rPr>
                <w:rFonts w:ascii="Arial" w:eastAsia="Times New Roman" w:hAnsi="Arial" w:cs="Arial"/>
                <w:b/>
                <w:bCs/>
                <w:lang w:eastAsia="lv-LV"/>
              </w:rPr>
              <w:t>Laiks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F85980">
              <w:rPr>
                <w:rFonts w:ascii="Arial" w:eastAsia="Times New Roman" w:hAnsi="Arial" w:cs="Arial"/>
                <w:b/>
                <w:bCs/>
                <w:lang w:eastAsia="lv-LV"/>
              </w:rPr>
              <w:t>Norises vieta</w:t>
            </w:r>
          </w:p>
        </w:tc>
      </w:tr>
      <w:tr w:rsidR="00F85980" w:rsidRPr="00F85980" w:rsidTr="00F859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.</w:t>
            </w:r>
            <w:r>
              <w:rPr>
                <w:rFonts w:ascii="Arial" w:eastAsia="Times New Roman" w:hAnsi="Arial" w:cs="Arial"/>
                <w:lang w:eastAsia="lv-LV"/>
              </w:rPr>
              <w:t>11</w:t>
            </w:r>
            <w:r w:rsidRPr="00F85980">
              <w:rPr>
                <w:rFonts w:ascii="Arial" w:eastAsia="Times New Roman" w:hAnsi="Arial" w:cs="Arial"/>
                <w:lang w:eastAsia="lv-LV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1</w:t>
            </w:r>
            <w:r>
              <w:rPr>
                <w:rFonts w:ascii="Arial" w:eastAsia="Times New Roman" w:hAnsi="Arial" w:cs="Arial"/>
                <w:lang w:eastAsia="lv-LV"/>
              </w:rPr>
              <w:t>7</w:t>
            </w:r>
            <w:r w:rsidRPr="00F85980">
              <w:rPr>
                <w:rFonts w:ascii="Arial" w:eastAsia="Times New Roman" w:hAnsi="Arial" w:cs="Arial"/>
                <w:lang w:eastAsia="lv-LV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Aizpute</w:t>
            </w:r>
          </w:p>
        </w:tc>
      </w:tr>
      <w:tr w:rsidR="00F85980" w:rsidRPr="00F85980" w:rsidTr="00F859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.</w:t>
            </w:r>
            <w:r>
              <w:rPr>
                <w:rFonts w:ascii="Arial" w:eastAsia="Times New Roman" w:hAnsi="Arial" w:cs="Arial"/>
                <w:lang w:eastAsia="lv-LV"/>
              </w:rPr>
              <w:t>12</w:t>
            </w:r>
            <w:r w:rsidRPr="00F85980">
              <w:rPr>
                <w:rFonts w:ascii="Arial" w:eastAsia="Times New Roman" w:hAnsi="Arial" w:cs="Arial"/>
                <w:lang w:eastAsia="lv-LV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17</w:t>
            </w:r>
            <w:r w:rsidRPr="00F85980">
              <w:rPr>
                <w:rFonts w:ascii="Arial" w:eastAsia="Times New Roman" w:hAnsi="Arial" w:cs="Arial"/>
                <w:lang w:eastAsia="lv-LV"/>
              </w:rPr>
              <w:t>:</w:t>
            </w:r>
            <w:r>
              <w:rPr>
                <w:rFonts w:ascii="Arial" w:eastAsia="Times New Roman" w:hAnsi="Arial" w:cs="Arial"/>
                <w:lang w:eastAsia="lv-LV"/>
              </w:rPr>
              <w:t>3</w:t>
            </w:r>
            <w:r w:rsidRPr="00F85980">
              <w:rPr>
                <w:rFonts w:ascii="Arial" w:eastAsia="Times New Roman" w:hAnsi="Arial" w:cs="Arial"/>
                <w:lang w:eastAsia="lv-LV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Priekule</w:t>
            </w:r>
          </w:p>
        </w:tc>
      </w:tr>
      <w:tr w:rsidR="00F85980" w:rsidRPr="00F85980" w:rsidTr="00F859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.</w:t>
            </w:r>
            <w:r>
              <w:rPr>
                <w:rFonts w:ascii="Arial" w:eastAsia="Times New Roman" w:hAnsi="Arial" w:cs="Arial"/>
                <w:lang w:eastAsia="lv-LV"/>
              </w:rPr>
              <w:t>01</w:t>
            </w:r>
            <w:r w:rsidRPr="00F85980">
              <w:rPr>
                <w:rFonts w:ascii="Arial" w:eastAsia="Times New Roman" w:hAnsi="Arial" w:cs="Arial"/>
                <w:lang w:eastAsia="lv-LV"/>
              </w:rPr>
              <w:t>.202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17</w:t>
            </w:r>
            <w:r w:rsidRPr="00F85980">
              <w:rPr>
                <w:rFonts w:ascii="Arial" w:eastAsia="Times New Roman" w:hAnsi="Arial" w:cs="Arial"/>
                <w:lang w:eastAsia="lv-LV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Nīca</w:t>
            </w:r>
          </w:p>
        </w:tc>
      </w:tr>
      <w:tr w:rsidR="00F85980" w:rsidRPr="00F85980" w:rsidTr="00F859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 w:rsidRPr="00F85980">
              <w:rPr>
                <w:rFonts w:ascii="Arial" w:eastAsia="Times New Roman" w:hAnsi="Arial" w:cs="Arial"/>
                <w:lang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.</w:t>
            </w:r>
            <w:r w:rsidRPr="00F85980">
              <w:rPr>
                <w:rFonts w:ascii="Arial" w:eastAsia="Times New Roman" w:hAnsi="Arial" w:cs="Arial"/>
                <w:lang w:eastAsia="lv-LV"/>
              </w:rPr>
              <w:t>0</w:t>
            </w:r>
            <w:r>
              <w:rPr>
                <w:rFonts w:ascii="Arial" w:eastAsia="Times New Roman" w:hAnsi="Arial" w:cs="Arial"/>
                <w:lang w:eastAsia="lv-LV"/>
              </w:rPr>
              <w:t>2</w:t>
            </w:r>
            <w:r w:rsidRPr="00F85980">
              <w:rPr>
                <w:rFonts w:ascii="Arial" w:eastAsia="Times New Roman" w:hAnsi="Arial" w:cs="Arial"/>
                <w:lang w:eastAsia="lv-LV"/>
              </w:rPr>
              <w:t>.202</w:t>
            </w:r>
            <w:r>
              <w:rPr>
                <w:rFonts w:ascii="Arial" w:eastAsia="Times New Roman" w:hAnsi="Arial" w:cs="Arial"/>
                <w:lang w:eastAsia="lv-LV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17</w:t>
            </w:r>
            <w:r w:rsidRPr="00F85980">
              <w:rPr>
                <w:rFonts w:ascii="Arial" w:eastAsia="Times New Roman" w:hAnsi="Arial" w:cs="Arial"/>
                <w:lang w:eastAsia="lv-LV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F85980" w:rsidRPr="00F85980" w:rsidRDefault="00F85980" w:rsidP="00F85980">
            <w:pPr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Grobiņa</w:t>
            </w:r>
          </w:p>
        </w:tc>
        <w:bookmarkStart w:id="0" w:name="_GoBack"/>
        <w:bookmarkEnd w:id="0"/>
      </w:tr>
    </w:tbl>
    <w:p w:rsidR="00F85980" w:rsidRPr="00F85980" w:rsidRDefault="00F85980" w:rsidP="00F8598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i/>
          <w:iCs/>
          <w:lang w:eastAsia="lv-LV"/>
        </w:rPr>
        <w:t>(Organizatoriem ir tiesības veikt izmaiņas sacensību datumos vai norises vietās, iepriekš informējot komandas.)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27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4. Pieteikšanās kārtība</w:t>
      </w:r>
    </w:p>
    <w:p w:rsidR="00F85980" w:rsidRPr="00F85980" w:rsidRDefault="00F85980" w:rsidP="00711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Komandas jāpiesaka līdz konkrētā posma </w:t>
      </w:r>
      <w:r w:rsidRPr="00F85980">
        <w:rPr>
          <w:rFonts w:ascii="Arial" w:eastAsia="Times New Roman" w:hAnsi="Arial" w:cs="Arial"/>
          <w:b/>
          <w:bCs/>
          <w:lang w:eastAsia="lv-LV"/>
        </w:rPr>
        <w:t>norises dienas plkst. 12:00</w:t>
      </w:r>
      <w:r w:rsidRPr="00F85980">
        <w:rPr>
          <w:rFonts w:ascii="Arial" w:eastAsia="Times New Roman" w:hAnsi="Arial" w:cs="Arial"/>
          <w:lang w:eastAsia="lv-LV"/>
        </w:rPr>
        <w:t xml:space="preserve">, sazinoties ar sacensību galveno tiesnesi (tālr. </w:t>
      </w:r>
      <w:r w:rsidRPr="00F85980">
        <w:rPr>
          <w:rFonts w:ascii="Arial" w:eastAsia="Times New Roman" w:hAnsi="Arial" w:cs="Arial"/>
          <w:b/>
          <w:bCs/>
          <w:lang w:eastAsia="lv-LV"/>
        </w:rPr>
        <w:t>28367030</w:t>
      </w:r>
      <w:r w:rsidRPr="00F85980">
        <w:rPr>
          <w:rFonts w:ascii="Arial" w:eastAsia="Times New Roman" w:hAnsi="Arial" w:cs="Arial"/>
          <w:lang w:eastAsia="lv-LV"/>
        </w:rPr>
        <w:t xml:space="preserve"> vai e-pastu).</w:t>
      </w:r>
    </w:p>
    <w:p w:rsidR="00F85980" w:rsidRPr="00F85980" w:rsidRDefault="00F85980" w:rsidP="00711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Pieteikumā jānorāda:</w:t>
      </w:r>
    </w:p>
    <w:p w:rsidR="00F85980" w:rsidRPr="00F85980" w:rsidRDefault="00F85980" w:rsidP="00711C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komandas nosaukums,</w:t>
      </w:r>
    </w:p>
    <w:p w:rsidR="00F85980" w:rsidRPr="00F85980" w:rsidRDefault="00F85980" w:rsidP="00711C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spēlētāju vārdi un uzvārdi,</w:t>
      </w:r>
    </w:p>
    <w:p w:rsidR="00F85980" w:rsidRPr="00F85980" w:rsidRDefault="00F85980" w:rsidP="00711C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kontaktpersona un telefons.</w:t>
      </w:r>
    </w:p>
    <w:p w:rsidR="00F85980" w:rsidRPr="00F85980" w:rsidRDefault="00F85980" w:rsidP="00711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lastRenderedPageBreak/>
        <w:t xml:space="preserve">Komandā drīkst būt </w:t>
      </w:r>
      <w:r w:rsidRPr="00F85980">
        <w:rPr>
          <w:rFonts w:ascii="Arial" w:eastAsia="Times New Roman" w:hAnsi="Arial" w:cs="Arial"/>
          <w:b/>
          <w:bCs/>
          <w:lang w:eastAsia="lv-LV"/>
        </w:rPr>
        <w:t>4 spēlētāji</w:t>
      </w:r>
      <w:r w:rsidRPr="00F85980">
        <w:rPr>
          <w:rFonts w:ascii="Arial" w:eastAsia="Times New Roman" w:hAnsi="Arial" w:cs="Arial"/>
          <w:lang w:eastAsia="lv-LV"/>
        </w:rPr>
        <w:t xml:space="preserve"> (3 spēlē, 1 rezerves spēlētājs).</w:t>
      </w:r>
    </w:p>
    <w:p w:rsidR="00F85980" w:rsidRPr="00F85980" w:rsidRDefault="00F85980" w:rsidP="00711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Vienā posmā spēlētājs drīkst pārstāvēt tikai </w:t>
      </w:r>
      <w:r w:rsidRPr="00F85980">
        <w:rPr>
          <w:rFonts w:ascii="Arial" w:eastAsia="Times New Roman" w:hAnsi="Arial" w:cs="Arial"/>
          <w:b/>
          <w:bCs/>
          <w:lang w:eastAsia="lv-LV"/>
        </w:rPr>
        <w:t>vienu komandu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28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5. Finansēšana</w:t>
      </w:r>
    </w:p>
    <w:p w:rsidR="00F85980" w:rsidRPr="00F85980" w:rsidRDefault="00F85980" w:rsidP="00711C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Dalība visos posmos ir </w:t>
      </w:r>
      <w:r w:rsidRPr="00F85980">
        <w:rPr>
          <w:rFonts w:ascii="Arial" w:eastAsia="Times New Roman" w:hAnsi="Arial" w:cs="Arial"/>
          <w:b/>
          <w:bCs/>
          <w:lang w:eastAsia="lv-LV"/>
        </w:rPr>
        <w:t>bez maksas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Sacensību organizēšanu, tiesnešu darbu, inventāru un apbalvošanu nodrošina organizatori.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29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6. Sacensību reglaments</w:t>
      </w:r>
    </w:p>
    <w:p w:rsidR="00F85980" w:rsidRPr="00F85980" w:rsidRDefault="00F85980" w:rsidP="00711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Spēles notiek saskaņā ar </w:t>
      </w:r>
      <w:r w:rsidRPr="00F85980">
        <w:rPr>
          <w:rFonts w:ascii="Arial" w:eastAsia="Times New Roman" w:hAnsi="Arial" w:cs="Arial"/>
          <w:b/>
          <w:bCs/>
          <w:lang w:eastAsia="lv-LV"/>
        </w:rPr>
        <w:t>FIBA 3x3 oficiālajiem noteikumiem</w:t>
      </w:r>
      <w:r w:rsidRPr="00F85980">
        <w:rPr>
          <w:rFonts w:ascii="Arial" w:eastAsia="Times New Roman" w:hAnsi="Arial" w:cs="Arial"/>
          <w:lang w:eastAsia="lv-LV"/>
        </w:rPr>
        <w:t>, pielāgojot tos amatieru turnīra formātam.</w:t>
      </w:r>
    </w:p>
    <w:p w:rsidR="00F85980" w:rsidRPr="00F85980" w:rsidRDefault="00F85980" w:rsidP="00711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Spēles ilgums: </w:t>
      </w:r>
      <w:r w:rsidRPr="00F85980">
        <w:rPr>
          <w:rFonts w:ascii="Arial" w:eastAsia="Times New Roman" w:hAnsi="Arial" w:cs="Arial"/>
          <w:b/>
          <w:bCs/>
          <w:lang w:eastAsia="lv-LV"/>
        </w:rPr>
        <w:t>līdz 21 punktam vai 10 minūtēm</w:t>
      </w:r>
      <w:r w:rsidRPr="00F85980">
        <w:rPr>
          <w:rFonts w:ascii="Arial" w:eastAsia="Times New Roman" w:hAnsi="Arial" w:cs="Arial"/>
          <w:lang w:eastAsia="lv-LV"/>
        </w:rPr>
        <w:t xml:space="preserve"> (atkarībā no organizatoru noteikumiem konkrētajā posmā).</w:t>
      </w:r>
    </w:p>
    <w:p w:rsidR="00F85980" w:rsidRPr="00F85980" w:rsidRDefault="00F85980" w:rsidP="00711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Spēles formāts un apakšgrupu sadalījums tiek noteikts pēc komandu reģistrācijas noslēgšanās.</w:t>
      </w:r>
    </w:p>
    <w:p w:rsidR="00F85980" w:rsidRPr="00F85980" w:rsidRDefault="00F85980" w:rsidP="00711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Piedalīties var </w:t>
      </w:r>
      <w:r w:rsidRPr="00F85980">
        <w:rPr>
          <w:rFonts w:ascii="Arial" w:eastAsia="Times New Roman" w:hAnsi="Arial" w:cs="Arial"/>
          <w:b/>
          <w:bCs/>
          <w:lang w:eastAsia="lv-LV"/>
        </w:rPr>
        <w:t>jebkurš iedzīvotājs no 14 gadu vecuma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Visi dalībnieki startē </w:t>
      </w:r>
      <w:r w:rsidRPr="00F85980">
        <w:rPr>
          <w:rFonts w:ascii="Arial" w:eastAsia="Times New Roman" w:hAnsi="Arial" w:cs="Arial"/>
          <w:b/>
          <w:bCs/>
          <w:lang w:eastAsia="lv-LV"/>
        </w:rPr>
        <w:t>vienā – OPEN</w:t>
      </w:r>
      <w:r w:rsidRPr="00F85980">
        <w:rPr>
          <w:rFonts w:ascii="Arial" w:eastAsia="Times New Roman" w:hAnsi="Arial" w:cs="Arial"/>
          <w:lang w:eastAsia="lv-LV"/>
        </w:rPr>
        <w:t xml:space="preserve"> grupā (bez vecuma un dzimuma dalījuma).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30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7. Punktu skaitīšana un kopvērtējums</w:t>
      </w:r>
    </w:p>
    <w:p w:rsidR="00F85980" w:rsidRPr="00F85980" w:rsidRDefault="00F85980" w:rsidP="00711C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Katra posma rezultāti tiek vērtēti šādā sistēmā:</w:t>
      </w:r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Segoe UI Emoji" w:eastAsia="Times New Roman" w:hAnsi="Segoe UI Emoji" w:cs="Segoe UI Emoji"/>
          <w:lang w:eastAsia="lv-LV"/>
        </w:rPr>
        <w:t>🥇</w:t>
      </w:r>
      <w:r w:rsidRPr="00F85980">
        <w:rPr>
          <w:rFonts w:ascii="Arial" w:eastAsia="Times New Roman" w:hAnsi="Arial" w:cs="Arial"/>
          <w:lang w:eastAsia="lv-LV"/>
        </w:rPr>
        <w:t xml:space="preserve"> 1. vieta – 10 punkti</w:t>
      </w:r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Segoe UI Emoji" w:eastAsia="Times New Roman" w:hAnsi="Segoe UI Emoji" w:cs="Segoe UI Emoji"/>
          <w:lang w:eastAsia="lv-LV"/>
        </w:rPr>
        <w:t>🥈</w:t>
      </w:r>
      <w:r w:rsidRPr="00F85980">
        <w:rPr>
          <w:rFonts w:ascii="Arial" w:eastAsia="Times New Roman" w:hAnsi="Arial" w:cs="Arial"/>
          <w:lang w:eastAsia="lv-LV"/>
        </w:rPr>
        <w:t xml:space="preserve"> 2. vieta – 8 punkti</w:t>
      </w:r>
      <w:r w:rsidRPr="00F85980">
        <w:rPr>
          <w:rFonts w:ascii="Arial" w:eastAsia="Times New Roman" w:hAnsi="Arial" w:cs="Arial"/>
          <w:lang w:eastAsia="lv-LV"/>
        </w:rPr>
        <w:br/>
      </w:r>
      <w:r w:rsidRPr="00F85980">
        <w:rPr>
          <w:rFonts w:ascii="Segoe UI Emoji" w:eastAsia="Times New Roman" w:hAnsi="Segoe UI Emoji" w:cs="Segoe UI Emoji"/>
          <w:lang w:eastAsia="lv-LV"/>
        </w:rPr>
        <w:t>🥉</w:t>
      </w:r>
      <w:r w:rsidRPr="00F85980">
        <w:rPr>
          <w:rFonts w:ascii="Arial" w:eastAsia="Times New Roman" w:hAnsi="Arial" w:cs="Arial"/>
          <w:lang w:eastAsia="lv-LV"/>
        </w:rPr>
        <w:t xml:space="preserve"> 3. vieta – 6 punkti</w:t>
      </w:r>
      <w:r w:rsidRPr="00F85980">
        <w:rPr>
          <w:rFonts w:ascii="Arial" w:eastAsia="Times New Roman" w:hAnsi="Arial" w:cs="Arial"/>
          <w:lang w:eastAsia="lv-LV"/>
        </w:rPr>
        <w:br/>
        <w:t>4. vieta – 5 punkti</w:t>
      </w:r>
      <w:r w:rsidRPr="00F85980">
        <w:rPr>
          <w:rFonts w:ascii="Arial" w:eastAsia="Times New Roman" w:hAnsi="Arial" w:cs="Arial"/>
          <w:lang w:eastAsia="lv-LV"/>
        </w:rPr>
        <w:br/>
        <w:t>Pārējās komandas – 2 punkti par dalību.</w:t>
      </w:r>
    </w:p>
    <w:p w:rsidR="00F85980" w:rsidRPr="00F85980" w:rsidRDefault="00F85980" w:rsidP="00711C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Kopvērtējumu veido visu piecu posmu iegūtie punkti.</w:t>
      </w:r>
    </w:p>
    <w:p w:rsidR="00F85980" w:rsidRPr="00F85980" w:rsidRDefault="00F85980" w:rsidP="00711C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Vienāda punktu skaita gadījumā augstāku vietu ieņem komanda, kura </w:t>
      </w:r>
      <w:r w:rsidRPr="00F85980">
        <w:rPr>
          <w:rFonts w:ascii="Arial" w:eastAsia="Times New Roman" w:hAnsi="Arial" w:cs="Arial"/>
          <w:b/>
          <w:bCs/>
          <w:lang w:eastAsia="lv-LV"/>
        </w:rPr>
        <w:t>pēdējā posmā</w:t>
      </w:r>
      <w:r w:rsidRPr="00F85980">
        <w:rPr>
          <w:rFonts w:ascii="Arial" w:eastAsia="Times New Roman" w:hAnsi="Arial" w:cs="Arial"/>
          <w:lang w:eastAsia="lv-LV"/>
        </w:rPr>
        <w:t xml:space="preserve"> sasniegusi augstāku vietu.</w:t>
      </w:r>
    </w:p>
    <w:p w:rsidR="00F85980" w:rsidRPr="00F85980" w:rsidRDefault="00F85980" w:rsidP="00711C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Katrā posmā </w:t>
      </w:r>
      <w:r w:rsidRPr="00F85980">
        <w:rPr>
          <w:rFonts w:ascii="Arial" w:eastAsia="Times New Roman" w:hAnsi="Arial" w:cs="Arial"/>
          <w:b/>
          <w:bCs/>
          <w:lang w:eastAsia="lv-LV"/>
        </w:rPr>
        <w:t>atsevišķa apbalvošana nav paredzēta</w:t>
      </w:r>
      <w:r w:rsidRPr="00F85980">
        <w:rPr>
          <w:rFonts w:ascii="Arial" w:eastAsia="Times New Roman" w:hAnsi="Arial" w:cs="Arial"/>
          <w:lang w:eastAsia="lv-LV"/>
        </w:rPr>
        <w:t xml:space="preserve"> – apbalvošana notiks pēc pēdējā posma.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31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8. Apbalvošana</w:t>
      </w:r>
    </w:p>
    <w:p w:rsidR="00F85980" w:rsidRPr="00F85980" w:rsidRDefault="00F85980" w:rsidP="00711C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Kopvērtējuma trīs labākās komandas saņem </w:t>
      </w:r>
      <w:r w:rsidRPr="00F85980">
        <w:rPr>
          <w:rFonts w:ascii="Arial" w:eastAsia="Times New Roman" w:hAnsi="Arial" w:cs="Arial"/>
          <w:b/>
          <w:bCs/>
          <w:lang w:eastAsia="lv-LV"/>
        </w:rPr>
        <w:t>kausus un medaļas</w:t>
      </w:r>
      <w:r w:rsidRPr="00F85980">
        <w:rPr>
          <w:rFonts w:ascii="Arial" w:eastAsia="Times New Roman" w:hAnsi="Arial" w:cs="Arial"/>
          <w:lang w:eastAsia="lv-LV"/>
        </w:rPr>
        <w:t xml:space="preserve">, kā arī </w:t>
      </w:r>
      <w:r w:rsidRPr="00F85980">
        <w:rPr>
          <w:rFonts w:ascii="Arial" w:eastAsia="Times New Roman" w:hAnsi="Arial" w:cs="Arial"/>
          <w:b/>
          <w:bCs/>
          <w:lang w:eastAsia="lv-LV"/>
        </w:rPr>
        <w:t>balvas no atbalstītājiem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Organizatori var paredzēt </w:t>
      </w:r>
      <w:r w:rsidRPr="00F85980">
        <w:rPr>
          <w:rFonts w:ascii="Arial" w:eastAsia="Times New Roman" w:hAnsi="Arial" w:cs="Arial"/>
          <w:b/>
          <w:bCs/>
          <w:lang w:eastAsia="lv-LV"/>
        </w:rPr>
        <w:t>speciālbalvas</w:t>
      </w:r>
      <w:r w:rsidRPr="00F85980">
        <w:rPr>
          <w:rFonts w:ascii="Arial" w:eastAsia="Times New Roman" w:hAnsi="Arial" w:cs="Arial"/>
          <w:lang w:eastAsia="lv-LV"/>
        </w:rPr>
        <w:t xml:space="preserve"> (piem., “Labākais metējs”, “Vērtīgākais spēlētājs (MVP)” u.c.).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32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9. Drošība un atbildība</w:t>
      </w:r>
    </w:p>
    <w:p w:rsidR="00F85980" w:rsidRPr="00F85980" w:rsidRDefault="00F85980" w:rsidP="00711C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lastRenderedPageBreak/>
        <w:t xml:space="preserve">Katrs dalībnieks ir personīgi atbildīgs par savu veselības stāvokli un piedalās sacensībās </w:t>
      </w:r>
      <w:r w:rsidRPr="00F85980">
        <w:rPr>
          <w:rFonts w:ascii="Arial" w:eastAsia="Times New Roman" w:hAnsi="Arial" w:cs="Arial"/>
          <w:b/>
          <w:bCs/>
          <w:lang w:eastAsia="lv-LV"/>
        </w:rPr>
        <w:t>uz savu atbildību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>Organizatori neuzņemas atbildību par iespējamām traumām vai mantas bojājumiem sacensību laikā.</w:t>
      </w:r>
    </w:p>
    <w:p w:rsidR="00F85980" w:rsidRPr="00F85980" w:rsidRDefault="00F85980" w:rsidP="00711C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Ieteicams dalībniekiem būt </w:t>
      </w:r>
      <w:r w:rsidRPr="00F85980">
        <w:rPr>
          <w:rFonts w:ascii="Arial" w:eastAsia="Times New Roman" w:hAnsi="Arial" w:cs="Arial"/>
          <w:b/>
          <w:bCs/>
          <w:lang w:eastAsia="lv-LV"/>
        </w:rPr>
        <w:t>veselības apdrošināšanai</w:t>
      </w:r>
      <w:r w:rsidRPr="00F85980">
        <w:rPr>
          <w:rFonts w:ascii="Arial" w:eastAsia="Times New Roman" w:hAnsi="Arial" w:cs="Arial"/>
          <w:lang w:eastAsia="lv-LV"/>
        </w:rPr>
        <w:t xml:space="preserve"> vai sporta apdrošināšanai.</w:t>
      </w:r>
    </w:p>
    <w:p w:rsidR="00F85980" w:rsidRPr="00F85980" w:rsidRDefault="00F85980" w:rsidP="00F85980">
      <w:pPr>
        <w:spacing w:after="0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pict>
          <v:rect id="_x0000_i1033" style="width:0;height:1.5pt" o:hralign="center" o:hrstd="t" o:hr="t" fillcolor="#a0a0a0" stroked="f"/>
        </w:pict>
      </w:r>
    </w:p>
    <w:p w:rsidR="00F85980" w:rsidRPr="00F85980" w:rsidRDefault="00F85980" w:rsidP="00F859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lv-LV"/>
        </w:rPr>
      </w:pPr>
      <w:r w:rsidRPr="00F85980">
        <w:rPr>
          <w:rFonts w:ascii="Arial" w:eastAsia="Times New Roman" w:hAnsi="Arial" w:cs="Arial"/>
          <w:b/>
          <w:bCs/>
          <w:lang w:eastAsia="lv-LV"/>
        </w:rPr>
        <w:t>10. Cita informācija</w:t>
      </w:r>
    </w:p>
    <w:p w:rsidR="00F85980" w:rsidRPr="00F85980" w:rsidRDefault="00F85980" w:rsidP="00711C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Turnīra rezultāti un fotoattēli tiks publicēti </w:t>
      </w:r>
      <w:proofErr w:type="spellStart"/>
      <w:r w:rsidRPr="00F85980">
        <w:rPr>
          <w:rFonts w:ascii="Arial" w:eastAsia="Times New Roman" w:hAnsi="Arial" w:cs="Arial"/>
          <w:b/>
          <w:bCs/>
          <w:lang w:eastAsia="lv-LV"/>
        </w:rPr>
        <w:t>Dienvidkurzemes</w:t>
      </w:r>
      <w:proofErr w:type="spellEnd"/>
      <w:r w:rsidRPr="00F85980">
        <w:rPr>
          <w:rFonts w:ascii="Arial" w:eastAsia="Times New Roman" w:hAnsi="Arial" w:cs="Arial"/>
          <w:b/>
          <w:bCs/>
          <w:lang w:eastAsia="lv-LV"/>
        </w:rPr>
        <w:t xml:space="preserve"> novada pašvaldības</w:t>
      </w:r>
      <w:r w:rsidRPr="00F85980">
        <w:rPr>
          <w:rFonts w:ascii="Arial" w:eastAsia="Times New Roman" w:hAnsi="Arial" w:cs="Arial"/>
          <w:lang w:eastAsia="lv-LV"/>
        </w:rPr>
        <w:t xml:space="preserve"> un </w:t>
      </w:r>
      <w:r w:rsidRPr="00F85980">
        <w:rPr>
          <w:rFonts w:ascii="Arial" w:eastAsia="Times New Roman" w:hAnsi="Arial" w:cs="Arial"/>
          <w:b/>
          <w:bCs/>
          <w:lang w:eastAsia="lv-LV"/>
        </w:rPr>
        <w:t>Gaviezes sporta</w:t>
      </w:r>
      <w:r w:rsidRPr="00F85980">
        <w:rPr>
          <w:rFonts w:ascii="Arial" w:eastAsia="Times New Roman" w:hAnsi="Arial" w:cs="Arial"/>
          <w:lang w:eastAsia="lv-LV"/>
        </w:rPr>
        <w:t xml:space="preserve"> sociālajos tīklos.</w:t>
      </w:r>
    </w:p>
    <w:p w:rsidR="00F85980" w:rsidRPr="00F85980" w:rsidRDefault="00F85980" w:rsidP="00711C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Reģistrējoties turnīram, dalībnieki piekrīt, ka viņu attēli un vārdi var tikt izmantoti </w:t>
      </w:r>
      <w:r w:rsidRPr="00F85980">
        <w:rPr>
          <w:rFonts w:ascii="Arial" w:eastAsia="Times New Roman" w:hAnsi="Arial" w:cs="Arial"/>
          <w:b/>
          <w:bCs/>
          <w:lang w:eastAsia="lv-LV"/>
        </w:rPr>
        <w:t>publiskai informācijai un turnīra publicitātei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F85980" w:rsidRPr="00F85980" w:rsidRDefault="00F85980" w:rsidP="00711C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85980">
        <w:rPr>
          <w:rFonts w:ascii="Arial" w:eastAsia="Times New Roman" w:hAnsi="Arial" w:cs="Arial"/>
          <w:lang w:eastAsia="lv-LV"/>
        </w:rPr>
        <w:t xml:space="preserve">Organizatoriem ir tiesības veikt izmaiņas nolikumā, informējot komandas vismaz </w:t>
      </w:r>
      <w:r w:rsidRPr="00F85980">
        <w:rPr>
          <w:rFonts w:ascii="Arial" w:eastAsia="Times New Roman" w:hAnsi="Arial" w:cs="Arial"/>
          <w:b/>
          <w:bCs/>
          <w:lang w:eastAsia="lv-LV"/>
        </w:rPr>
        <w:t>24 stundas pirms attiecīgā posma</w:t>
      </w:r>
      <w:r w:rsidRPr="00F85980">
        <w:rPr>
          <w:rFonts w:ascii="Arial" w:eastAsia="Times New Roman" w:hAnsi="Arial" w:cs="Arial"/>
          <w:lang w:eastAsia="lv-LV"/>
        </w:rPr>
        <w:t>.</w:t>
      </w:r>
    </w:p>
    <w:p w:rsidR="00887748" w:rsidRDefault="00887748"/>
    <w:sectPr w:rsidR="00887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C34" w:rsidRDefault="00711C34" w:rsidP="00B82180">
      <w:pPr>
        <w:spacing w:after="0" w:line="240" w:lineRule="auto"/>
      </w:pPr>
      <w:r>
        <w:separator/>
      </w:r>
    </w:p>
  </w:endnote>
  <w:endnote w:type="continuationSeparator" w:id="0">
    <w:p w:rsidR="00711C34" w:rsidRDefault="00711C34" w:rsidP="00B8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C34" w:rsidRDefault="00711C34" w:rsidP="00B82180">
      <w:pPr>
        <w:spacing w:after="0" w:line="240" w:lineRule="auto"/>
      </w:pPr>
      <w:r>
        <w:separator/>
      </w:r>
    </w:p>
  </w:footnote>
  <w:footnote w:type="continuationSeparator" w:id="0">
    <w:p w:rsidR="00711C34" w:rsidRDefault="00711C34" w:rsidP="00B8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E6"/>
    <w:multiLevelType w:val="multilevel"/>
    <w:tmpl w:val="2C0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764A"/>
    <w:multiLevelType w:val="multilevel"/>
    <w:tmpl w:val="728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16E9"/>
    <w:multiLevelType w:val="multilevel"/>
    <w:tmpl w:val="2C82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E5750"/>
    <w:multiLevelType w:val="multilevel"/>
    <w:tmpl w:val="D54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C4A1F"/>
    <w:multiLevelType w:val="multilevel"/>
    <w:tmpl w:val="A6E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5054A"/>
    <w:multiLevelType w:val="multilevel"/>
    <w:tmpl w:val="1FF2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B63E1"/>
    <w:multiLevelType w:val="multilevel"/>
    <w:tmpl w:val="D960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45325"/>
    <w:multiLevelType w:val="multilevel"/>
    <w:tmpl w:val="CDB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119B7"/>
    <w:multiLevelType w:val="multilevel"/>
    <w:tmpl w:val="74F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BF"/>
    <w:rsid w:val="001E4695"/>
    <w:rsid w:val="00256911"/>
    <w:rsid w:val="002C43BF"/>
    <w:rsid w:val="003640C7"/>
    <w:rsid w:val="00395A43"/>
    <w:rsid w:val="003C3505"/>
    <w:rsid w:val="0042384D"/>
    <w:rsid w:val="00451DE0"/>
    <w:rsid w:val="004621DE"/>
    <w:rsid w:val="004B42E3"/>
    <w:rsid w:val="00711C34"/>
    <w:rsid w:val="007337D2"/>
    <w:rsid w:val="007D178E"/>
    <w:rsid w:val="00887748"/>
    <w:rsid w:val="008A671D"/>
    <w:rsid w:val="008B5DF9"/>
    <w:rsid w:val="008D1B5F"/>
    <w:rsid w:val="00940BD1"/>
    <w:rsid w:val="009548CD"/>
    <w:rsid w:val="00992812"/>
    <w:rsid w:val="00A06FA5"/>
    <w:rsid w:val="00A17C31"/>
    <w:rsid w:val="00A459E5"/>
    <w:rsid w:val="00B82180"/>
    <w:rsid w:val="00C42A87"/>
    <w:rsid w:val="00C44A93"/>
    <w:rsid w:val="00C555C3"/>
    <w:rsid w:val="00C829B0"/>
    <w:rsid w:val="00D1732A"/>
    <w:rsid w:val="00D65F51"/>
    <w:rsid w:val="00D80ABF"/>
    <w:rsid w:val="00DD4DE0"/>
    <w:rsid w:val="00E14611"/>
    <w:rsid w:val="00E265E3"/>
    <w:rsid w:val="00ED0294"/>
    <w:rsid w:val="00F85980"/>
    <w:rsid w:val="00FA7CCE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3899"/>
  <w15:chartTrackingRefBased/>
  <w15:docId w15:val="{737A2ED8-87A6-4F74-B58F-A8628D1D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5F51"/>
  </w:style>
  <w:style w:type="paragraph" w:styleId="Virsraksts3">
    <w:name w:val="heading 3"/>
    <w:basedOn w:val="Parasts"/>
    <w:link w:val="Virsraksts3Rakstz"/>
    <w:uiPriority w:val="9"/>
    <w:qFormat/>
    <w:rsid w:val="00F85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65F51"/>
    <w:pPr>
      <w:ind w:left="720"/>
      <w:contextualSpacing/>
    </w:pPr>
  </w:style>
  <w:style w:type="table" w:styleId="Reatabula">
    <w:name w:val="Table Grid"/>
    <w:basedOn w:val="Parastatabula"/>
    <w:uiPriority w:val="39"/>
    <w:rsid w:val="00C4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8218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218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nhideWhenUsed/>
    <w:rsid w:val="00B82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2180"/>
  </w:style>
  <w:style w:type="paragraph" w:styleId="Kjene">
    <w:name w:val="footer"/>
    <w:basedOn w:val="Parasts"/>
    <w:link w:val="KjeneRakstz"/>
    <w:uiPriority w:val="99"/>
    <w:unhideWhenUsed/>
    <w:rsid w:val="00B82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2180"/>
  </w:style>
  <w:style w:type="character" w:customStyle="1" w:styleId="Virsraksts3Rakstz">
    <w:name w:val="Virsraksts 3 Rakstz."/>
    <w:basedOn w:val="Noklusjumarindkopasfonts"/>
    <w:link w:val="Virsraksts3"/>
    <w:uiPriority w:val="9"/>
    <w:rsid w:val="00F8598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F85980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F8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F85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LSSS</dc:creator>
  <cp:keywords/>
  <dc:description/>
  <cp:lastModifiedBy>SPORTA SKOLA</cp:lastModifiedBy>
  <cp:revision>4</cp:revision>
  <dcterms:created xsi:type="dcterms:W3CDTF">2025-05-07T10:46:00Z</dcterms:created>
  <dcterms:modified xsi:type="dcterms:W3CDTF">2025-10-24T12:00:00Z</dcterms:modified>
</cp:coreProperties>
</file>